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C7" w:rsidRDefault="001B1F53" w:rsidP="004A70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02.09.2024</w:t>
      </w:r>
    </w:p>
    <w:p w:rsidR="001B1F53" w:rsidRPr="001B1F53" w:rsidRDefault="001B1F53" w:rsidP="001B1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Тосно</w:t>
      </w:r>
      <w:bookmarkStart w:id="0" w:name="_GoBack"/>
      <w:bookmarkEnd w:id="0"/>
    </w:p>
    <w:tbl>
      <w:tblPr>
        <w:tblW w:w="82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3738"/>
        <w:gridCol w:w="1333"/>
        <w:gridCol w:w="306"/>
      </w:tblGrid>
      <w:tr w:rsidR="001B1F53" w:rsidRPr="001B1F53" w:rsidTr="001B1F5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fldChar w:fldCharType="begin"/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instrText xml:space="preserve"> HYPERLINK "https://eptb.gosnadzor.ru/examgroup/1772/examevent/5254110/monitor/8205201" </w:instrTex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fldChar w:fldCharType="separate"/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228FDB"/>
                <w:sz w:val="28"/>
                <w:szCs w:val="28"/>
                <w:lang w:eastAsia="ru-RU"/>
              </w:rPr>
              <w:br/>
            </w:r>
            <w:proofErr w:type="spellStart"/>
            <w:r w:rsidRPr="001B1F53">
              <w:rPr>
                <w:rFonts w:ascii="Times New Roman" w:eastAsia="Times New Roman" w:hAnsi="Times New Roman" w:cs="Times New Roman"/>
                <w:b/>
                <w:bCs/>
                <w:color w:val="228FDB"/>
                <w:sz w:val="28"/>
                <w:szCs w:val="28"/>
                <w:lang w:eastAsia="ru-RU"/>
              </w:rPr>
              <w:t>Акрамов</w:t>
            </w:r>
            <w:proofErr w:type="spellEnd"/>
            <w:r w:rsidRPr="001B1F53">
              <w:rPr>
                <w:rFonts w:ascii="Times New Roman" w:eastAsia="Times New Roman" w:hAnsi="Times New Roman" w:cs="Times New Roman"/>
                <w:b/>
                <w:bCs/>
                <w:color w:val="228FDB"/>
                <w:sz w:val="28"/>
                <w:szCs w:val="28"/>
                <w:lang w:eastAsia="ru-RU"/>
              </w:rPr>
              <w:t xml:space="preserve"> Алишер </w:t>
            </w:r>
            <w:proofErr w:type="spellStart"/>
            <w:r w:rsidRPr="001B1F53">
              <w:rPr>
                <w:rFonts w:ascii="Times New Roman" w:eastAsia="Times New Roman" w:hAnsi="Times New Roman" w:cs="Times New Roman"/>
                <w:b/>
                <w:bCs/>
                <w:color w:val="228FDB"/>
                <w:sz w:val="28"/>
                <w:szCs w:val="28"/>
                <w:lang w:eastAsia="ru-RU"/>
              </w:rPr>
              <w:t>Кобилович</w:t>
            </w:r>
            <w:proofErr w:type="spellEnd"/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Подсобный рабочий,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0. 2. ОБ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6" w:history="1"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Костин Родион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Монтажник оборудования холодильных установок,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"ТЕРМЕКС ЭНЕРДЖИ"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1.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Кошман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Главный энергетик,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АО "ЛЗ "СОКОЛ"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ТС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Кривободров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Главный инженер-электрик,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"Тосненский рынок"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НПР. 0. 4.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Кривободров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Главный инженер-электрик,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"Тосненский рынок"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ТОВ</w:t>
            </w:r>
            <w:proofErr w:type="gramEnd"/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Кривободров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Всеволод Алексеевич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Главный инженер-электрик,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"ТТК"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НПР. 0. 4.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Куатов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Идрис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---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Оператор перерабатывающей линии 5 разряда,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0.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Леушин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Руководитель службы сервиса,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"ТЕРМЕКС ЭНЕРДЖИ"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1.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3" w:history="1"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Любимов Роман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Заместитель главного энергетика,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"ФНПП "Гефест"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ТС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Моклоков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Алексей </w:t>
              </w:r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lastRenderedPageBreak/>
                <w:t>Игоревич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lastRenderedPageBreak/>
              <w:t xml:space="preserve">Директор по 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lastRenderedPageBreak/>
              <w:t>производству,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"ТЕРМЕКС ЭНЕРДЖИ"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lastRenderedPageBreak/>
              <w:t xml:space="preserve">ПТ. ПР. 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lastRenderedPageBreak/>
              <w:t>1.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Нисоров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Исмоил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Ильёсович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Подсобный рабочий,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"САБОС"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0.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6" w:history="1"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Обухов Дмитрий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Монтажник оборудования холодильных установок,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"ТЕРМЕКС ЭНЕРДЖИ"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1.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7" w:history="1"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Середин Алексей Николаевич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Директор отделения,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АО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 xml:space="preserve">ТП. </w:t>
            </w:r>
            <w:proofErr w:type="gramStart"/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ТОВ</w:t>
            </w:r>
            <w:proofErr w:type="gramEnd"/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8" w:history="1"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Сидоров Александр Александрович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Сервисный инженер,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"ТЕРМЕКС ЭНЕРДЖИ"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ПР. 1. 2. ОБ</w:t>
            </w:r>
          </w:p>
        </w:tc>
      </w:tr>
      <w:tr w:rsidR="001B1F53" w:rsidRPr="001B1F53" w:rsidTr="001B1F53">
        <w:trPr>
          <w:gridAfter w:val="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>Урм</w:t>
              </w:r>
              <w:proofErr w:type="spellEnd"/>
              <w:r w:rsidRPr="001B1F53">
                <w:rPr>
                  <w:rFonts w:ascii="Times New Roman" w:eastAsia="Times New Roman" w:hAnsi="Times New Roman" w:cs="Times New Roman"/>
                  <w:b/>
                  <w:bCs/>
                  <w:color w:val="228FDB"/>
                  <w:sz w:val="28"/>
                  <w:szCs w:val="28"/>
                  <w:lang w:eastAsia="ru-RU"/>
                </w:rPr>
                <w:t xml:space="preserve"> Эдуард Борисович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Инженер-электрик,</w:t>
            </w: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br/>
              <w:t>ООО "ТОРГОВЛЯ ФОРНОСОВО"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1F53" w:rsidRPr="001B1F53" w:rsidRDefault="001B1F53" w:rsidP="001B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</w:pPr>
            <w:r w:rsidRPr="001B1F53">
              <w:rPr>
                <w:rFonts w:ascii="Times New Roman" w:eastAsia="Times New Roman" w:hAnsi="Times New Roman" w:cs="Times New Roman"/>
                <w:b/>
                <w:bCs/>
                <w:color w:val="405965"/>
                <w:sz w:val="28"/>
                <w:szCs w:val="28"/>
                <w:lang w:eastAsia="ru-RU"/>
              </w:rPr>
              <w:t>ПТ. НПР. 0. 4. ОБ</w:t>
            </w:r>
          </w:p>
        </w:tc>
      </w:tr>
    </w:tbl>
    <w:p w:rsidR="001B1F53" w:rsidRPr="004A704A" w:rsidRDefault="001B1F53" w:rsidP="001B1F53">
      <w:pPr>
        <w:rPr>
          <w:rFonts w:ascii="Times New Roman" w:hAnsi="Times New Roman" w:cs="Times New Roman"/>
          <w:b/>
          <w:sz w:val="44"/>
          <w:szCs w:val="44"/>
        </w:rPr>
      </w:pPr>
    </w:p>
    <w:sectPr w:rsidR="001B1F53" w:rsidRPr="004A704A" w:rsidSect="001B1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97B"/>
    <w:multiLevelType w:val="hybridMultilevel"/>
    <w:tmpl w:val="4ABE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A"/>
    <w:rsid w:val="001B1F53"/>
    <w:rsid w:val="004A704A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examevent/5254110/monitor/8186365" TargetMode="External"/><Relationship Id="rId13" Type="http://schemas.openxmlformats.org/officeDocument/2006/relationships/hyperlink" Target="https://eptb.gosnadzor.ru/examgroup/1772/examevent/5254110/monitor/8194662" TargetMode="External"/><Relationship Id="rId18" Type="http://schemas.openxmlformats.org/officeDocument/2006/relationships/hyperlink" Target="https://eptb.gosnadzor.ru/examgroup/1772/examevent/5254110/monitor/8186702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eptb.gosnadzor.ru/examgroup/1772/examevent/5254110/monitor/8186524" TargetMode="External"/><Relationship Id="rId12" Type="http://schemas.openxmlformats.org/officeDocument/2006/relationships/hyperlink" Target="https://eptb.gosnadzor.ru/examgroup/1772/examevent/5254110/monitor/8186597" TargetMode="External"/><Relationship Id="rId17" Type="http://schemas.openxmlformats.org/officeDocument/2006/relationships/hyperlink" Target="https://eptb.gosnadzor.ru/examgroup/1772/examevent/5254110/monitor/81864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gosnadzor.ru/examgroup/1772/examevent/5254110/monitor/818669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tb.gosnadzor.ru/examgroup/1772/examevent/5254110/monitor/8186581" TargetMode="External"/><Relationship Id="rId11" Type="http://schemas.openxmlformats.org/officeDocument/2006/relationships/hyperlink" Target="https://eptb.gosnadzor.ru/examgroup/1772/examevent/5254110/monitor/8205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tb.gosnadzor.ru/examgroup/1772/examevent/5254110/monitor/8205214" TargetMode="External"/><Relationship Id="rId10" Type="http://schemas.openxmlformats.org/officeDocument/2006/relationships/hyperlink" Target="https://eptb.gosnadzor.ru/examgroup/1772/examevent/5254110/monitor/8186424" TargetMode="External"/><Relationship Id="rId19" Type="http://schemas.openxmlformats.org/officeDocument/2006/relationships/hyperlink" Target="https://eptb.gosnadzor.ru/examgroup/1772/examevent/5254110/monitor/81863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examevent/5254110/monitor/8186387" TargetMode="External"/><Relationship Id="rId14" Type="http://schemas.openxmlformats.org/officeDocument/2006/relationships/hyperlink" Target="https://eptb.gosnadzor.ru/examgroup/1772/examevent/5254110/monitor/8186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Гольцварт Анна Александровна</cp:lastModifiedBy>
  <cp:revision>2</cp:revision>
  <dcterms:created xsi:type="dcterms:W3CDTF">2024-08-26T14:30:00Z</dcterms:created>
  <dcterms:modified xsi:type="dcterms:W3CDTF">2024-08-29T11:11:00Z</dcterms:modified>
</cp:coreProperties>
</file>